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E4D" w:rsidRPr="00273E4D" w:rsidRDefault="00273E4D" w:rsidP="00273E4D">
      <w:pPr>
        <w:rPr>
          <w:rFonts w:cstheme="minorHAnsi"/>
          <w:b/>
          <w:bCs/>
          <w:sz w:val="24"/>
          <w:szCs w:val="24"/>
        </w:rPr>
      </w:pPr>
      <w:r w:rsidRPr="00273E4D">
        <w:rPr>
          <w:rFonts w:cstheme="minorHAnsi"/>
          <w:b/>
          <w:bCs/>
          <w:sz w:val="24"/>
          <w:szCs w:val="24"/>
        </w:rPr>
        <w:t>Bringing It Home</w:t>
      </w:r>
    </w:p>
    <w:p w:rsidR="00273E4D" w:rsidRDefault="00273E4D" w:rsidP="00273E4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273E4D">
        <w:rPr>
          <w:rFonts w:asciiTheme="majorHAnsi" w:hAnsiTheme="majorHAnsi" w:cstheme="majorHAnsi"/>
          <w:sz w:val="24"/>
          <w:szCs w:val="24"/>
        </w:rPr>
        <w:t xml:space="preserve">Make a list of the people involved in this story? What can we learn from the text about each of them?  </w:t>
      </w:r>
    </w:p>
    <w:p w:rsidR="00273E4D" w:rsidRPr="00273E4D" w:rsidRDefault="00273E4D" w:rsidP="00273E4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273E4D">
        <w:rPr>
          <w:rFonts w:asciiTheme="majorHAnsi" w:hAnsiTheme="majorHAnsi" w:cstheme="majorHAnsi"/>
          <w:bCs/>
          <w:sz w:val="24"/>
          <w:szCs w:val="24"/>
        </w:rPr>
        <w:t>What do you think may have motivated the man’s friends to be so persistent in bringing him to Christ?</w:t>
      </w:r>
    </w:p>
    <w:p w:rsidR="00273E4D" w:rsidRPr="00273E4D" w:rsidRDefault="00273E4D" w:rsidP="00273E4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273E4D">
        <w:rPr>
          <w:rFonts w:asciiTheme="majorHAnsi" w:hAnsiTheme="majorHAnsi" w:cstheme="majorHAnsi"/>
          <w:bCs/>
          <w:sz w:val="24"/>
          <w:szCs w:val="24"/>
        </w:rPr>
        <w:t>Why does Jesus’ initial statement to the man seem unusual (v 2:5)? What would you normally have expected Him to say?</w:t>
      </w:r>
    </w:p>
    <w:p w:rsidR="00273E4D" w:rsidRDefault="00273E4D" w:rsidP="00273E4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273E4D">
        <w:rPr>
          <w:rFonts w:asciiTheme="majorHAnsi" w:hAnsiTheme="majorHAnsi" w:cstheme="majorHAnsi"/>
          <w:sz w:val="24"/>
          <w:szCs w:val="24"/>
        </w:rPr>
        <w:t>Why do you think the scribes were upset about Jesus’ words to the paralytic (cf. Isaiah 43:25)?</w:t>
      </w:r>
    </w:p>
    <w:p w:rsidR="00273E4D" w:rsidRPr="00273E4D" w:rsidRDefault="00273E4D" w:rsidP="00273E4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273E4D">
        <w:rPr>
          <w:rFonts w:asciiTheme="majorHAnsi" w:hAnsiTheme="majorHAnsi" w:cstheme="majorHAnsi"/>
          <w:sz w:val="24"/>
          <w:szCs w:val="24"/>
        </w:rPr>
        <w:t>What do we learn about the person and the nature of Christ from this account of healing?</w:t>
      </w:r>
      <w:bookmarkStart w:id="0" w:name="_GoBack"/>
      <w:bookmarkEnd w:id="0"/>
    </w:p>
    <w:sectPr w:rsidR="00273E4D" w:rsidRPr="00273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7472A"/>
    <w:multiLevelType w:val="hybridMultilevel"/>
    <w:tmpl w:val="C380A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428"/>
    <w:rsid w:val="000328BE"/>
    <w:rsid w:val="00273E4D"/>
    <w:rsid w:val="003E48F8"/>
    <w:rsid w:val="00491357"/>
    <w:rsid w:val="004D1882"/>
    <w:rsid w:val="004E1F99"/>
    <w:rsid w:val="00C63FF3"/>
    <w:rsid w:val="00DC5BD4"/>
    <w:rsid w:val="00F7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BE60E"/>
  <w15:chartTrackingRefBased/>
  <w15:docId w15:val="{C1A23B6C-D7A3-49E9-A73E-AB2058D9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3E4D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73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29962">
                  <w:marLeft w:val="0"/>
                  <w:marRight w:val="0"/>
                  <w:marTop w:val="0"/>
                  <w:marBottom w:val="0"/>
                  <w:divBdr>
                    <w:top w:val="single" w:sz="36" w:space="11" w:color="EEEEEE"/>
                    <w:left w:val="single" w:sz="36" w:space="11" w:color="EEEEEE"/>
                    <w:bottom w:val="single" w:sz="36" w:space="11" w:color="EEEEEE"/>
                    <w:right w:val="single" w:sz="36" w:space="11" w:color="EEEEEE"/>
                  </w:divBdr>
                  <w:divsChild>
                    <w:div w:id="163001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2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8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3581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Voelker</dc:creator>
  <cp:keywords/>
  <dc:description/>
  <cp:lastModifiedBy>Andy Voelker</cp:lastModifiedBy>
  <cp:revision>1</cp:revision>
  <dcterms:created xsi:type="dcterms:W3CDTF">2017-10-25T17:28:00Z</dcterms:created>
  <dcterms:modified xsi:type="dcterms:W3CDTF">2017-10-25T18:35:00Z</dcterms:modified>
</cp:coreProperties>
</file>